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77777777" w:rsidR="00A10CEF" w:rsidRPr="00302479" w:rsidRDefault="00A10CEF" w:rsidP="002E489D">
      <w:pPr>
        <w:spacing w:line="360" w:lineRule="auto"/>
        <w:jc w:val="center"/>
        <w:rPr>
          <w:rFonts w:asciiTheme="minorHAnsi" w:hAnsiTheme="minorHAnsi" w:cs="Calibri"/>
          <w:b/>
          <w:sz w:val="40"/>
          <w:szCs w:val="40"/>
        </w:rPr>
      </w:pPr>
      <w:bookmarkStart w:id="1" w:name="_Hlk36023843"/>
      <w:bookmarkStart w:id="2" w:name="_Hlk499028095"/>
      <w:bookmarkEnd w:id="0"/>
      <w:r w:rsidRPr="00302479">
        <w:rPr>
          <w:rFonts w:asciiTheme="minorHAnsi" w:hAnsiTheme="minorHAnsi" w:cs="Calibri"/>
          <w:b/>
          <w:sz w:val="40"/>
          <w:szCs w:val="40"/>
        </w:rPr>
        <w:t>Europese aanbesteding</w:t>
      </w:r>
    </w:p>
    <w:p w14:paraId="25ED896B" w14:textId="4625C0BD" w:rsidR="00A10CEF" w:rsidRPr="00BE2B25" w:rsidRDefault="00EB5FFF" w:rsidP="002E489D">
      <w:pPr>
        <w:spacing w:line="360" w:lineRule="auto"/>
        <w:jc w:val="center"/>
        <w:rPr>
          <w:rFonts w:asciiTheme="minorHAnsi" w:hAnsiTheme="minorHAnsi" w:cs="Calibri"/>
          <w:b/>
          <w:sz w:val="40"/>
          <w:szCs w:val="40"/>
        </w:rPr>
      </w:pPr>
      <w:r>
        <w:rPr>
          <w:rFonts w:asciiTheme="minorHAnsi" w:hAnsiTheme="minorHAnsi" w:cs="Calibri"/>
          <w:b/>
          <w:sz w:val="40"/>
          <w:szCs w:val="40"/>
        </w:rPr>
        <w:t>Afvalverwerking</w:t>
      </w:r>
    </w:p>
    <w:p w14:paraId="25ED896C" w14:textId="77777777" w:rsidR="00A10CEF" w:rsidRDefault="00A10CEF" w:rsidP="002E489D">
      <w:pPr>
        <w:spacing w:line="360" w:lineRule="auto"/>
        <w:rPr>
          <w:rFonts w:asciiTheme="minorHAnsi" w:hAnsiTheme="minorHAnsi" w:cs="Calibri"/>
        </w:rPr>
      </w:pPr>
    </w:p>
    <w:p w14:paraId="3EBFEBCF" w14:textId="77777777" w:rsidR="00EB5FFF" w:rsidRDefault="00EB5FFF" w:rsidP="002E489D">
      <w:pPr>
        <w:spacing w:line="360" w:lineRule="auto"/>
        <w:rPr>
          <w:rFonts w:asciiTheme="minorHAnsi" w:hAnsiTheme="minorHAnsi" w:cs="Calibri"/>
        </w:rPr>
      </w:pPr>
    </w:p>
    <w:p w14:paraId="37D170CD" w14:textId="77777777" w:rsidR="00EB5FFF" w:rsidRDefault="00EB5FFF" w:rsidP="002E489D">
      <w:pPr>
        <w:spacing w:line="360" w:lineRule="auto"/>
        <w:rPr>
          <w:rFonts w:asciiTheme="minorHAnsi" w:hAnsiTheme="minorHAnsi" w:cs="Calibri"/>
        </w:rPr>
      </w:pPr>
    </w:p>
    <w:p w14:paraId="07E0569D" w14:textId="77777777" w:rsidR="00EB5FFF" w:rsidRPr="00BE2B25" w:rsidRDefault="00EB5FFF" w:rsidP="002E489D">
      <w:pPr>
        <w:spacing w:line="360" w:lineRule="auto"/>
        <w:rPr>
          <w:rFonts w:asciiTheme="minorHAnsi" w:hAnsiTheme="minorHAnsi" w:cs="Calibri"/>
        </w:rPr>
      </w:pPr>
    </w:p>
    <w:bookmarkEnd w:id="1"/>
    <w:p w14:paraId="25ED896F" w14:textId="11672BC2" w:rsidR="007D6E9D" w:rsidRPr="00BE2B25" w:rsidRDefault="00EB5FFF" w:rsidP="002E489D">
      <w:pPr>
        <w:spacing w:line="360" w:lineRule="auto"/>
        <w:rPr>
          <w:rFonts w:asciiTheme="minorHAnsi" w:hAnsiTheme="minorHAnsi" w:cs="Calibri"/>
        </w:rPr>
      </w:pPr>
      <w:r>
        <w:rPr>
          <w:rFonts w:asciiTheme="minorHAnsi" w:hAnsiTheme="minorHAnsi" w:cs="Calibri"/>
          <w:noProof/>
        </w:rPr>
        <w:drawing>
          <wp:inline distT="0" distB="0" distL="0" distR="0" wp14:anchorId="3E06743D" wp14:editId="5117BDBB">
            <wp:extent cx="5191125" cy="857250"/>
            <wp:effectExtent l="0" t="0" r="9525" b="0"/>
            <wp:docPr id="1804737624" name="Graphic 180473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737624" name="Graphic 1804737624"/>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5191125" cy="857250"/>
                    </a:xfrm>
                    <a:prstGeom prst="rect">
                      <a:avLst/>
                    </a:prstGeom>
                  </pic:spPr>
                </pic:pic>
              </a:graphicData>
            </a:graphic>
          </wp:inline>
        </w:drawing>
      </w:r>
    </w:p>
    <w:p w14:paraId="25ED8970" w14:textId="1DF33084" w:rsidR="007D6E9D" w:rsidRPr="00BE2B25" w:rsidRDefault="007D6E9D" w:rsidP="002E489D">
      <w:pPr>
        <w:spacing w:line="360" w:lineRule="auto"/>
        <w:rPr>
          <w:rFonts w:asciiTheme="minorHAnsi" w:hAnsiTheme="minorHAnsi" w:cs="Calibri"/>
        </w:rPr>
      </w:pPr>
    </w:p>
    <w:p w14:paraId="78AA32D0" w14:textId="77777777" w:rsidR="00277895" w:rsidRDefault="00277895" w:rsidP="002E489D">
      <w:pPr>
        <w:spacing w:line="360" w:lineRule="auto"/>
        <w:rPr>
          <w:rFonts w:asciiTheme="minorHAnsi" w:hAnsiTheme="minorHAnsi" w:cs="Calibri"/>
        </w:rPr>
      </w:pPr>
    </w:p>
    <w:p w14:paraId="361E1042" w14:textId="77777777" w:rsidR="00EB5FFF" w:rsidRDefault="00EB5FFF" w:rsidP="002E489D">
      <w:pPr>
        <w:spacing w:line="360" w:lineRule="auto"/>
        <w:rPr>
          <w:rFonts w:asciiTheme="minorHAnsi" w:hAnsiTheme="minorHAnsi" w:cs="Calibri"/>
        </w:rPr>
      </w:pPr>
    </w:p>
    <w:p w14:paraId="71B95EAA" w14:textId="77777777" w:rsidR="00EB5FFF" w:rsidRDefault="00EB5FFF" w:rsidP="002E489D">
      <w:pPr>
        <w:spacing w:line="360" w:lineRule="auto"/>
        <w:rPr>
          <w:rFonts w:asciiTheme="minorHAnsi" w:hAnsiTheme="minorHAnsi" w:cs="Calibri"/>
        </w:rPr>
      </w:pPr>
    </w:p>
    <w:p w14:paraId="73634583" w14:textId="77777777" w:rsidR="00EB5FFF" w:rsidRDefault="00EB5FFF" w:rsidP="002E489D">
      <w:pPr>
        <w:spacing w:line="360" w:lineRule="auto"/>
        <w:rPr>
          <w:rFonts w:asciiTheme="minorHAnsi" w:hAnsiTheme="minorHAnsi" w:cs="Calibri"/>
        </w:rPr>
      </w:pPr>
    </w:p>
    <w:p w14:paraId="27B1D6D4" w14:textId="77777777" w:rsidR="00EB5FFF" w:rsidRDefault="00EB5FFF" w:rsidP="002E489D">
      <w:pPr>
        <w:spacing w:line="360" w:lineRule="auto"/>
        <w:rPr>
          <w:rFonts w:asciiTheme="minorHAnsi" w:hAnsiTheme="minorHAnsi" w:cs="Calibri"/>
        </w:rPr>
      </w:pPr>
    </w:p>
    <w:p w14:paraId="3682113E" w14:textId="77777777" w:rsidR="00EB5FFF" w:rsidRPr="00BE2B25" w:rsidRDefault="00EB5FFF"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bookmarkEnd w:id="3" w:displacedByCustomXml="next"/>
    <w:bookmarkEnd w:id="2" w:displacedByCustomXml="next"/>
    <w:bookmarkStart w:id="4" w:name="_Toc339526773" w:displacedByCustomXml="next"/>
    <w:bookmarkStart w:id="5" w:name="_Toc339526814"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77AC6CEC" w14:textId="383C770C" w:rsidR="00302479" w:rsidRDefault="00897AB8">
          <w:pPr>
            <w:pStyle w:val="Inhopg1"/>
            <w:tabs>
              <w:tab w:val="right" w:leader="dot" w:pos="9060"/>
            </w:tabs>
            <w:rPr>
              <w:rFonts w:asciiTheme="minorHAnsi" w:eastAsiaTheme="minorEastAsia" w:hAnsiTheme="minorHAnsi" w:cstheme="minorBidi"/>
              <w:noProof/>
              <w:kern w:val="2"/>
              <w:lang w:eastAsia="nl-NL"/>
              <w14:ligatures w14:val="standardContextua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138932242" w:history="1">
            <w:r w:rsidR="00302479" w:rsidRPr="00720904">
              <w:rPr>
                <w:rStyle w:val="Hyperlink"/>
                <w:rFonts w:eastAsiaTheme="majorEastAsia" w:cstheme="minorHAnsi"/>
                <w:bCs/>
                <w:noProof/>
                <w:kern w:val="32"/>
              </w:rPr>
              <w:t>Artikel 1 Definities</w:t>
            </w:r>
            <w:r w:rsidR="00302479">
              <w:rPr>
                <w:noProof/>
                <w:webHidden/>
              </w:rPr>
              <w:tab/>
            </w:r>
            <w:r w:rsidR="00302479">
              <w:rPr>
                <w:noProof/>
                <w:webHidden/>
              </w:rPr>
              <w:fldChar w:fldCharType="begin"/>
            </w:r>
            <w:r w:rsidR="00302479">
              <w:rPr>
                <w:noProof/>
                <w:webHidden/>
              </w:rPr>
              <w:instrText xml:space="preserve"> PAGEREF _Toc138932242 \h </w:instrText>
            </w:r>
            <w:r w:rsidR="00302479">
              <w:rPr>
                <w:noProof/>
                <w:webHidden/>
              </w:rPr>
            </w:r>
            <w:r w:rsidR="00302479">
              <w:rPr>
                <w:noProof/>
                <w:webHidden/>
              </w:rPr>
              <w:fldChar w:fldCharType="separate"/>
            </w:r>
            <w:r w:rsidR="00302479">
              <w:rPr>
                <w:noProof/>
                <w:webHidden/>
              </w:rPr>
              <w:t>4</w:t>
            </w:r>
            <w:r w:rsidR="00302479">
              <w:rPr>
                <w:noProof/>
                <w:webHidden/>
              </w:rPr>
              <w:fldChar w:fldCharType="end"/>
            </w:r>
          </w:hyperlink>
        </w:p>
        <w:p w14:paraId="2CDB9C43" w14:textId="6CDB67D6" w:rsidR="00302479" w:rsidRDefault="004174DA">
          <w:pPr>
            <w:pStyle w:val="Inhopg1"/>
            <w:tabs>
              <w:tab w:val="right" w:leader="dot" w:pos="9060"/>
            </w:tabs>
            <w:rPr>
              <w:rFonts w:asciiTheme="minorHAnsi" w:eastAsiaTheme="minorEastAsia" w:hAnsiTheme="minorHAnsi" w:cstheme="minorBidi"/>
              <w:noProof/>
              <w:kern w:val="2"/>
              <w:lang w:eastAsia="nl-NL"/>
              <w14:ligatures w14:val="standardContextual"/>
            </w:rPr>
          </w:pPr>
          <w:hyperlink w:anchor="_Toc138932243" w:history="1">
            <w:r w:rsidR="00302479" w:rsidRPr="00720904">
              <w:rPr>
                <w:rStyle w:val="Hyperlink"/>
                <w:rFonts w:eastAsiaTheme="majorEastAsia" w:cstheme="minorHAnsi"/>
                <w:bCs/>
                <w:noProof/>
                <w:kern w:val="32"/>
              </w:rPr>
              <w:t>Artikel 2 Onderwerp van de Overeenkomst</w:t>
            </w:r>
            <w:r w:rsidR="00302479">
              <w:rPr>
                <w:noProof/>
                <w:webHidden/>
              </w:rPr>
              <w:tab/>
            </w:r>
            <w:r w:rsidR="00302479">
              <w:rPr>
                <w:noProof/>
                <w:webHidden/>
              </w:rPr>
              <w:fldChar w:fldCharType="begin"/>
            </w:r>
            <w:r w:rsidR="00302479">
              <w:rPr>
                <w:noProof/>
                <w:webHidden/>
              </w:rPr>
              <w:instrText xml:space="preserve"> PAGEREF _Toc138932243 \h </w:instrText>
            </w:r>
            <w:r w:rsidR="00302479">
              <w:rPr>
                <w:noProof/>
                <w:webHidden/>
              </w:rPr>
            </w:r>
            <w:r w:rsidR="00302479">
              <w:rPr>
                <w:noProof/>
                <w:webHidden/>
              </w:rPr>
              <w:fldChar w:fldCharType="separate"/>
            </w:r>
            <w:r w:rsidR="00302479">
              <w:rPr>
                <w:noProof/>
                <w:webHidden/>
              </w:rPr>
              <w:t>4</w:t>
            </w:r>
            <w:r w:rsidR="00302479">
              <w:rPr>
                <w:noProof/>
                <w:webHidden/>
              </w:rPr>
              <w:fldChar w:fldCharType="end"/>
            </w:r>
          </w:hyperlink>
        </w:p>
        <w:p w14:paraId="00067A01" w14:textId="0BB7DE9C" w:rsidR="00302479" w:rsidRDefault="004174DA">
          <w:pPr>
            <w:pStyle w:val="Inhopg1"/>
            <w:tabs>
              <w:tab w:val="right" w:leader="dot" w:pos="9060"/>
            </w:tabs>
            <w:rPr>
              <w:rFonts w:asciiTheme="minorHAnsi" w:eastAsiaTheme="minorEastAsia" w:hAnsiTheme="minorHAnsi" w:cstheme="minorBidi"/>
              <w:noProof/>
              <w:kern w:val="2"/>
              <w:lang w:eastAsia="nl-NL"/>
              <w14:ligatures w14:val="standardContextual"/>
            </w:rPr>
          </w:pPr>
          <w:hyperlink w:anchor="_Toc138932244" w:history="1">
            <w:r w:rsidR="00302479" w:rsidRPr="00720904">
              <w:rPr>
                <w:rStyle w:val="Hyperlink"/>
                <w:rFonts w:eastAsiaTheme="majorEastAsia" w:cstheme="minorHAnsi"/>
                <w:bCs/>
                <w:noProof/>
                <w:kern w:val="32"/>
              </w:rPr>
              <w:t>Artikel 3 Toepasselijke voorwaarden</w:t>
            </w:r>
            <w:r w:rsidR="00302479">
              <w:rPr>
                <w:noProof/>
                <w:webHidden/>
              </w:rPr>
              <w:tab/>
            </w:r>
            <w:r w:rsidR="00302479">
              <w:rPr>
                <w:noProof/>
                <w:webHidden/>
              </w:rPr>
              <w:fldChar w:fldCharType="begin"/>
            </w:r>
            <w:r w:rsidR="00302479">
              <w:rPr>
                <w:noProof/>
                <w:webHidden/>
              </w:rPr>
              <w:instrText xml:space="preserve"> PAGEREF _Toc138932244 \h </w:instrText>
            </w:r>
            <w:r w:rsidR="00302479">
              <w:rPr>
                <w:noProof/>
                <w:webHidden/>
              </w:rPr>
            </w:r>
            <w:r w:rsidR="00302479">
              <w:rPr>
                <w:noProof/>
                <w:webHidden/>
              </w:rPr>
              <w:fldChar w:fldCharType="separate"/>
            </w:r>
            <w:r w:rsidR="00302479">
              <w:rPr>
                <w:noProof/>
                <w:webHidden/>
              </w:rPr>
              <w:t>5</w:t>
            </w:r>
            <w:r w:rsidR="00302479">
              <w:rPr>
                <w:noProof/>
                <w:webHidden/>
              </w:rPr>
              <w:fldChar w:fldCharType="end"/>
            </w:r>
          </w:hyperlink>
        </w:p>
        <w:p w14:paraId="13832CAB" w14:textId="7081C764" w:rsidR="00302479" w:rsidRDefault="004174DA">
          <w:pPr>
            <w:pStyle w:val="Inhopg1"/>
            <w:tabs>
              <w:tab w:val="right" w:leader="dot" w:pos="9060"/>
            </w:tabs>
            <w:rPr>
              <w:rFonts w:asciiTheme="minorHAnsi" w:eastAsiaTheme="minorEastAsia" w:hAnsiTheme="minorHAnsi" w:cstheme="minorBidi"/>
              <w:noProof/>
              <w:kern w:val="2"/>
              <w:lang w:eastAsia="nl-NL"/>
              <w14:ligatures w14:val="standardContextual"/>
            </w:rPr>
          </w:pPr>
          <w:hyperlink w:anchor="_Toc138932245" w:history="1">
            <w:r w:rsidR="00302479" w:rsidRPr="00720904">
              <w:rPr>
                <w:rStyle w:val="Hyperlink"/>
                <w:rFonts w:eastAsiaTheme="majorEastAsia" w:cstheme="minorHAnsi"/>
                <w:bCs/>
                <w:noProof/>
                <w:kern w:val="32"/>
              </w:rPr>
              <w:t>Artikel 4 Looptijd van de Overeenkomst</w:t>
            </w:r>
            <w:r w:rsidR="00302479">
              <w:rPr>
                <w:noProof/>
                <w:webHidden/>
              </w:rPr>
              <w:tab/>
            </w:r>
            <w:r w:rsidR="00302479">
              <w:rPr>
                <w:noProof/>
                <w:webHidden/>
              </w:rPr>
              <w:fldChar w:fldCharType="begin"/>
            </w:r>
            <w:r w:rsidR="00302479">
              <w:rPr>
                <w:noProof/>
                <w:webHidden/>
              </w:rPr>
              <w:instrText xml:space="preserve"> PAGEREF _Toc138932245 \h </w:instrText>
            </w:r>
            <w:r w:rsidR="00302479">
              <w:rPr>
                <w:noProof/>
                <w:webHidden/>
              </w:rPr>
            </w:r>
            <w:r w:rsidR="00302479">
              <w:rPr>
                <w:noProof/>
                <w:webHidden/>
              </w:rPr>
              <w:fldChar w:fldCharType="separate"/>
            </w:r>
            <w:r w:rsidR="00302479">
              <w:rPr>
                <w:noProof/>
                <w:webHidden/>
              </w:rPr>
              <w:t>5</w:t>
            </w:r>
            <w:r w:rsidR="00302479">
              <w:rPr>
                <w:noProof/>
                <w:webHidden/>
              </w:rPr>
              <w:fldChar w:fldCharType="end"/>
            </w:r>
          </w:hyperlink>
        </w:p>
        <w:p w14:paraId="2A55475C" w14:textId="6560E109" w:rsidR="00302479" w:rsidRDefault="004174DA">
          <w:pPr>
            <w:pStyle w:val="Inhopg1"/>
            <w:tabs>
              <w:tab w:val="right" w:leader="dot" w:pos="9060"/>
            </w:tabs>
            <w:rPr>
              <w:rFonts w:asciiTheme="minorHAnsi" w:eastAsiaTheme="minorEastAsia" w:hAnsiTheme="minorHAnsi" w:cstheme="minorBidi"/>
              <w:noProof/>
              <w:kern w:val="2"/>
              <w:lang w:eastAsia="nl-NL"/>
              <w14:ligatures w14:val="standardContextual"/>
            </w:rPr>
          </w:pPr>
          <w:hyperlink w:anchor="_Toc138932246" w:history="1">
            <w:r w:rsidR="00302479" w:rsidRPr="00720904">
              <w:rPr>
                <w:rStyle w:val="Hyperlink"/>
                <w:rFonts w:eastAsiaTheme="majorEastAsia" w:cstheme="minorHAnsi"/>
                <w:bCs/>
                <w:noProof/>
                <w:kern w:val="32"/>
              </w:rPr>
              <w:t>Artikel 5 Overige voorwaarden</w:t>
            </w:r>
            <w:r w:rsidR="00302479">
              <w:rPr>
                <w:noProof/>
                <w:webHidden/>
              </w:rPr>
              <w:tab/>
            </w:r>
            <w:r w:rsidR="00302479">
              <w:rPr>
                <w:noProof/>
                <w:webHidden/>
              </w:rPr>
              <w:fldChar w:fldCharType="begin"/>
            </w:r>
            <w:r w:rsidR="00302479">
              <w:rPr>
                <w:noProof/>
                <w:webHidden/>
              </w:rPr>
              <w:instrText xml:space="preserve"> PAGEREF _Toc138932246 \h </w:instrText>
            </w:r>
            <w:r w:rsidR="00302479">
              <w:rPr>
                <w:noProof/>
                <w:webHidden/>
              </w:rPr>
            </w:r>
            <w:r w:rsidR="00302479">
              <w:rPr>
                <w:noProof/>
                <w:webHidden/>
              </w:rPr>
              <w:fldChar w:fldCharType="separate"/>
            </w:r>
            <w:r w:rsidR="00302479">
              <w:rPr>
                <w:noProof/>
                <w:webHidden/>
              </w:rPr>
              <w:t>6</w:t>
            </w:r>
            <w:r w:rsidR="00302479">
              <w:rPr>
                <w:noProof/>
                <w:webHidden/>
              </w:rPr>
              <w:fldChar w:fldCharType="end"/>
            </w:r>
          </w:hyperlink>
        </w:p>
        <w:p w14:paraId="25ED8983" w14:textId="249F4E23"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77777777" w:rsidR="00974943" w:rsidRPr="00BE2B25" w:rsidRDefault="00974943" w:rsidP="002E489D">
      <w:pPr>
        <w:spacing w:line="360" w:lineRule="auto"/>
        <w:rPr>
          <w:rFonts w:asciiTheme="minorHAnsi" w:eastAsia="Times New Roman" w:hAnsiTheme="minorHAnsi" w:cs="Calibri"/>
          <w:b/>
          <w:kern w:val="28"/>
          <w:sz w:val="48"/>
          <w:szCs w:val="48"/>
        </w:rPr>
      </w:pPr>
    </w:p>
    <w:bookmarkEnd w:id="5"/>
    <w:bookmarkEnd w:id="4"/>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6" w:name="_Hlk36023604"/>
      <w:bookmarkStart w:id="7"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52D5E154" w:rsidR="00B87597" w:rsidRPr="00BE2B25"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&gt;, statutair gevestigd te &lt;plaats&gt;</w:t>
      </w:r>
      <w:r w:rsidR="00F755AD" w:rsidRPr="00BE2B2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Pr="00BE2B25">
        <w:rPr>
          <w:rFonts w:asciiTheme="minorHAnsi" w:hAnsiTheme="minorHAnsi" w:cs="Calibri"/>
          <w:color w:val="000000"/>
          <w:sz w:val="20"/>
          <w:szCs w:val="20"/>
        </w:rPr>
        <w:t xml:space="preserve"> rechtsgeldig vertegenwoordigd door &lt;naam tekenbevoegde persoon&gt;, in de functie van &lt;functie&gt;</w:t>
      </w:r>
      <w:r w:rsidR="00F755AD"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53C350BB" w:rsidR="00C62AC2"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 xml:space="preserve">&gt;, </w:t>
      </w:r>
      <w:r w:rsidR="004B6DEB" w:rsidRPr="00BE2B25">
        <w:rPr>
          <w:rFonts w:asciiTheme="minorHAnsi" w:hAnsiTheme="minorHAnsi" w:cs="Calibri"/>
          <w:color w:val="000000"/>
          <w:sz w:val="20"/>
          <w:szCs w:val="20"/>
        </w:rPr>
        <w:t>statutair gevestigd te &lt;plaats</w:t>
      </w:r>
      <w:r w:rsidRPr="00DA041A">
        <w:rPr>
          <w:rFonts w:asciiTheme="minorHAnsi" w:hAnsiTheme="minorHAnsi" w:cs="Calibri"/>
          <w:color w:val="000000" w:themeColor="text1"/>
          <w:sz w:val="20"/>
          <w:szCs w:val="20"/>
        </w:rPr>
        <w:t xml:space="preserve">&gt;, </w:t>
      </w:r>
      <w:r w:rsidR="00BE2B25" w:rsidRPr="00DA041A">
        <w:rPr>
          <w:rFonts w:asciiTheme="minorHAnsi" w:hAnsiTheme="minorHAnsi" w:cs="Calibri"/>
          <w:color w:val="000000" w:themeColor="text1"/>
          <w:sz w:val="20"/>
          <w:szCs w:val="20"/>
        </w:rPr>
        <w:t>hierbij</w:t>
      </w:r>
      <w:r w:rsidRPr="00DA041A">
        <w:rPr>
          <w:rFonts w:asciiTheme="minorHAnsi" w:hAnsiTheme="minorHAnsi" w:cs="Calibri"/>
          <w:color w:val="000000" w:themeColor="text1"/>
          <w:sz w:val="20"/>
          <w:szCs w:val="20"/>
        </w:rPr>
        <w:t xml:space="preserve"> </w:t>
      </w:r>
      <w:r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vertegenwoordigd door &lt;naam tekenbevoegde persoon&gt;, in de functie van &lt;functie&gt;</w:t>
      </w:r>
      <w:r w:rsidR="00F755AD"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w:t>
      </w:r>
      <w:r w:rsidR="00F41D32">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6"/>
    <w:p w14:paraId="1525884B" w14:textId="23435F39"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F062E3">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8" w:name="_Hlk36023616"/>
      <w:r w:rsidRPr="00BE2B25">
        <w:rPr>
          <w:rFonts w:asciiTheme="minorHAnsi" w:hAnsiTheme="minorHAnsi" w:cs="Calibri"/>
          <w:b/>
          <w:sz w:val="20"/>
          <w:szCs w:val="20"/>
        </w:rPr>
        <w:t>VERKLAREN ALS VOLGT TE ZIJN OVEREENGEKOMEN:</w:t>
      </w:r>
    </w:p>
    <w:bookmarkEnd w:id="7"/>
    <w:bookmarkEnd w:id="8"/>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1"/>
      <w:bookmarkStart w:id="10" w:name="_Toc138932242"/>
      <w:bookmarkStart w:id="11" w:name="_Hlk36023767"/>
      <w:r w:rsidRPr="00BE2B25">
        <w:rPr>
          <w:rFonts w:asciiTheme="minorHAnsi" w:eastAsiaTheme="majorEastAsia" w:hAnsiTheme="minorHAnsi" w:cstheme="minorHAnsi"/>
          <w:bCs/>
          <w:kern w:val="32"/>
        </w:rPr>
        <w:lastRenderedPageBreak/>
        <w:t>Artikel 1 Definities</w:t>
      </w:r>
      <w:bookmarkEnd w:id="9"/>
      <w:bookmarkEnd w:id="10"/>
    </w:p>
    <w:p w14:paraId="4F616FE6" w14:textId="04D622B2" w:rsidR="00161ED0" w:rsidRPr="00921BAA"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 als volgt gedefinieerd: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7901CB" w:rsidRPr="00BE2B25" w14:paraId="25ED899B" w14:textId="77777777" w:rsidTr="003E7ED0">
        <w:trPr>
          <w:tblHeader/>
        </w:trPr>
        <w:tc>
          <w:tcPr>
            <w:tcW w:w="2523" w:type="dxa"/>
            <w:shd w:val="clear" w:color="auto" w:fill="C6D9F1" w:themeFill="text2" w:themeFillTint="33"/>
          </w:tcPr>
          <w:p w14:paraId="25ED8999" w14:textId="77777777"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Begrip</w:t>
            </w:r>
          </w:p>
        </w:tc>
        <w:tc>
          <w:tcPr>
            <w:tcW w:w="6521" w:type="dxa"/>
            <w:shd w:val="clear" w:color="auto" w:fill="C6D9F1" w:themeFill="text2" w:themeFillTint="33"/>
          </w:tcPr>
          <w:p w14:paraId="25ED899A" w14:textId="6D5D227D"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Definiti</w:t>
            </w:r>
            <w:r w:rsidR="00B34FC8">
              <w:rPr>
                <w:rFonts w:asciiTheme="minorHAnsi" w:hAnsiTheme="minorHAnsi" w:cs="Calibri"/>
                <w:b/>
                <w:bCs/>
                <w:sz w:val="20"/>
                <w:szCs w:val="20"/>
              </w:rPr>
              <w:t>es</w:t>
            </w:r>
          </w:p>
        </w:tc>
      </w:tr>
      <w:tr w:rsidR="007901CB" w:rsidRPr="00BE2B25" w14:paraId="25ED899E" w14:textId="77777777" w:rsidTr="00161ED0">
        <w:tc>
          <w:tcPr>
            <w:tcW w:w="2523" w:type="dxa"/>
          </w:tcPr>
          <w:p w14:paraId="25ED899C"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Bijlagen</w:t>
            </w:r>
          </w:p>
        </w:tc>
        <w:tc>
          <w:tcPr>
            <w:tcW w:w="6521" w:type="dxa"/>
          </w:tcPr>
          <w:p w14:paraId="25ED899D" w14:textId="46EC9A9F" w:rsidR="007901CB" w:rsidRPr="00D36B5B" w:rsidRDefault="007901CB" w:rsidP="00124CA0">
            <w:pPr>
              <w:spacing w:after="0" w:line="360" w:lineRule="auto"/>
              <w:jc w:val="both"/>
              <w:rPr>
                <w:rFonts w:asciiTheme="minorHAnsi" w:hAnsiTheme="minorHAnsi" w:cstheme="minorHAnsi"/>
                <w:color w:val="FF0000"/>
                <w:sz w:val="20"/>
                <w:szCs w:val="20"/>
              </w:rPr>
            </w:pPr>
            <w:r w:rsidRPr="00BE2B25">
              <w:rPr>
                <w:rFonts w:asciiTheme="minorHAnsi" w:hAnsiTheme="minorHAnsi" w:cs="Calibri"/>
                <w:color w:val="000000"/>
                <w:sz w:val="20"/>
                <w:szCs w:val="20"/>
              </w:rPr>
              <w:t xml:space="preserve">De aanhangsels één (1) tot en met vier (4) bij deze </w:t>
            </w:r>
            <w:r w:rsidR="00974943" w:rsidRPr="00BE2B25">
              <w:rPr>
                <w:rFonts w:asciiTheme="minorHAnsi" w:hAnsiTheme="minorHAnsi" w:cs="Calibri"/>
                <w:color w:val="000000"/>
                <w:sz w:val="20"/>
                <w:szCs w:val="20"/>
              </w:rPr>
              <w:t xml:space="preserve">Overeenkomst </w:t>
            </w:r>
            <w:r w:rsidRPr="00BE2B25">
              <w:rPr>
                <w:rFonts w:asciiTheme="minorHAnsi" w:hAnsiTheme="minorHAnsi" w:cs="Calibri"/>
                <w:color w:val="000000"/>
                <w:sz w:val="20"/>
                <w:szCs w:val="20"/>
              </w:rPr>
              <w:t xml:space="preserve">die integraal onderdeel uitmaken van deze </w:t>
            </w:r>
            <w:r w:rsidR="00974943" w:rsidRPr="00BE2B25">
              <w:rPr>
                <w:rFonts w:asciiTheme="minorHAnsi" w:hAnsiTheme="minorHAnsi" w:cs="Calibri"/>
                <w:color w:val="000000"/>
                <w:sz w:val="20"/>
                <w:szCs w:val="20"/>
              </w:rPr>
              <w:t>Overeenkomst</w:t>
            </w:r>
            <w:r w:rsidR="00D36B5B">
              <w:rPr>
                <w:rFonts w:asciiTheme="minorHAnsi" w:hAnsiTheme="minorHAnsi" w:cs="Calibri"/>
                <w:color w:val="FF0000"/>
                <w:sz w:val="20"/>
                <w:szCs w:val="20"/>
              </w:rPr>
              <w:t>.</w:t>
            </w:r>
          </w:p>
        </w:tc>
      </w:tr>
      <w:tr w:rsidR="007901CB" w:rsidRPr="00BE2B25" w14:paraId="25ED89A1" w14:textId="77777777" w:rsidTr="00161ED0">
        <w:tc>
          <w:tcPr>
            <w:tcW w:w="2523" w:type="dxa"/>
          </w:tcPr>
          <w:p w14:paraId="25ED899F"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Inschrijving</w:t>
            </w:r>
          </w:p>
        </w:tc>
        <w:tc>
          <w:tcPr>
            <w:tcW w:w="6521" w:type="dxa"/>
          </w:tcPr>
          <w:p w14:paraId="25ED89A0" w14:textId="77777777" w:rsidR="007901CB" w:rsidRPr="00BE2B25" w:rsidRDefault="007901CB" w:rsidP="00124CA0">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D36B5B" w:rsidRPr="001B395E" w14:paraId="25ED89A4" w14:textId="77777777" w:rsidTr="00161ED0">
        <w:tc>
          <w:tcPr>
            <w:tcW w:w="2523" w:type="dxa"/>
          </w:tcPr>
          <w:p w14:paraId="25ED89A2" w14:textId="67F69BA4" w:rsidR="00D36B5B" w:rsidRPr="001B395E" w:rsidRDefault="00D36B5B" w:rsidP="00D36B5B">
            <w:pPr>
              <w:spacing w:line="360" w:lineRule="auto"/>
              <w:jc w:val="both"/>
              <w:rPr>
                <w:rFonts w:asciiTheme="minorHAnsi" w:hAnsiTheme="minorHAnsi" w:cstheme="minorHAnsi"/>
                <w:sz w:val="20"/>
                <w:szCs w:val="20"/>
              </w:rPr>
            </w:pPr>
            <w:r w:rsidRPr="001B395E">
              <w:rPr>
                <w:rFonts w:asciiTheme="minorHAnsi" w:hAnsiTheme="minorHAnsi" w:cstheme="minorHAnsi"/>
                <w:color w:val="000000" w:themeColor="text1"/>
                <w:sz w:val="20"/>
                <w:szCs w:val="20"/>
              </w:rPr>
              <w:t xml:space="preserve">Nota van </w:t>
            </w:r>
            <w:r w:rsidRPr="001B395E">
              <w:rPr>
                <w:rFonts w:asciiTheme="minorHAnsi" w:hAnsiTheme="minorHAnsi" w:cstheme="minorHAnsi"/>
                <w:sz w:val="20"/>
                <w:szCs w:val="20"/>
              </w:rPr>
              <w:t>inlichtingen</w:t>
            </w:r>
          </w:p>
        </w:tc>
        <w:tc>
          <w:tcPr>
            <w:tcW w:w="6521" w:type="dxa"/>
          </w:tcPr>
          <w:p w14:paraId="25ED89A3" w14:textId="412F59A6" w:rsidR="00D36B5B" w:rsidRPr="001B395E" w:rsidRDefault="00D36B5B" w:rsidP="00D36B5B">
            <w:pPr>
              <w:spacing w:after="0" w:line="360" w:lineRule="auto"/>
              <w:jc w:val="both"/>
              <w:rPr>
                <w:rFonts w:asciiTheme="minorHAnsi" w:hAnsiTheme="minorHAnsi" w:cstheme="minorHAnsi"/>
                <w:color w:val="000000" w:themeColor="text1"/>
                <w:sz w:val="20"/>
                <w:szCs w:val="20"/>
              </w:rPr>
            </w:pPr>
            <w:r w:rsidRPr="001B395E">
              <w:rPr>
                <w:rFonts w:asciiTheme="minorHAnsi" w:hAnsiTheme="minorHAnsi" w:cstheme="minorHAnsi"/>
                <w:color w:val="000000" w:themeColor="text1"/>
                <w:sz w:val="20"/>
                <w:szCs w:val="20"/>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D36B5B" w:rsidRPr="00BE2B25" w14:paraId="25ED89A7" w14:textId="77777777" w:rsidTr="00161ED0">
        <w:tc>
          <w:tcPr>
            <w:tcW w:w="2523" w:type="dxa"/>
            <w:tcBorders>
              <w:top w:val="single" w:sz="4" w:space="0" w:color="auto"/>
              <w:left w:val="single" w:sz="4" w:space="0" w:color="auto"/>
              <w:bottom w:val="single" w:sz="4" w:space="0" w:color="auto"/>
              <w:right w:val="single" w:sz="4" w:space="0" w:color="auto"/>
            </w:tcBorders>
          </w:tcPr>
          <w:p w14:paraId="25ED89A5"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De aanbestedende dienst (of een combinatie van aanbestedende diensten) die de overheidsopdracht heeft uitgeschreven.</w:t>
            </w:r>
          </w:p>
        </w:tc>
      </w:tr>
      <w:tr w:rsidR="00D36B5B" w:rsidRPr="00BE2B25" w14:paraId="25ED89AA" w14:textId="77777777" w:rsidTr="00161ED0">
        <w:trPr>
          <w:cantSplit/>
        </w:trPr>
        <w:tc>
          <w:tcPr>
            <w:tcW w:w="2523" w:type="dxa"/>
          </w:tcPr>
          <w:p w14:paraId="25ED89A8"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Opdrachtnemer</w:t>
            </w:r>
          </w:p>
        </w:tc>
        <w:tc>
          <w:tcPr>
            <w:tcW w:w="6521" w:type="dxa"/>
          </w:tcPr>
          <w:p w14:paraId="25ED89A9" w14:textId="6FF7076A" w:rsidR="00D36B5B" w:rsidRPr="00BE2B25" w:rsidRDefault="00D36B5B" w:rsidP="00D36B5B">
            <w:pPr>
              <w:spacing w:after="0" w:line="360" w:lineRule="auto"/>
              <w:jc w:val="both"/>
              <w:rPr>
                <w:rFonts w:asciiTheme="minorHAnsi" w:hAnsiTheme="minorHAnsi" w:cstheme="minorHAnsi"/>
                <w:color w:val="FF0000"/>
                <w:sz w:val="20"/>
                <w:szCs w:val="20"/>
              </w:rPr>
            </w:pPr>
            <w:r w:rsidRPr="00BE2B25">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D36B5B" w:rsidRPr="00BE2B25" w14:paraId="25ED89AD" w14:textId="77777777" w:rsidTr="00161ED0">
        <w:tc>
          <w:tcPr>
            <w:tcW w:w="2523" w:type="dxa"/>
            <w:shd w:val="clear" w:color="auto" w:fill="auto"/>
          </w:tcPr>
          <w:p w14:paraId="25ED89AB"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Overeenkomst</w:t>
            </w:r>
          </w:p>
        </w:tc>
        <w:tc>
          <w:tcPr>
            <w:tcW w:w="6521" w:type="dxa"/>
            <w:shd w:val="clear" w:color="auto" w:fill="auto"/>
          </w:tcPr>
          <w:p w14:paraId="25ED89AC" w14:textId="43CDADB1"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 xml:space="preserve">Overeenkomst tussen Opdrachtgever en Opdrachtnemer </w:t>
            </w:r>
            <w:r w:rsidR="005168BC">
              <w:rPr>
                <w:rFonts w:asciiTheme="minorHAnsi" w:hAnsiTheme="minorHAnsi" w:cstheme="minorHAnsi"/>
                <w:sz w:val="20"/>
                <w:szCs w:val="20"/>
              </w:rPr>
              <w:t>met betrekking tot</w:t>
            </w:r>
            <w:r w:rsidRPr="00BE2B25">
              <w:rPr>
                <w:rFonts w:asciiTheme="minorHAnsi" w:hAnsiTheme="minorHAnsi" w:cstheme="minorHAnsi"/>
                <w:sz w:val="20"/>
                <w:szCs w:val="20"/>
              </w:rPr>
              <w:t xml:space="preserve"> de voorwaarden die gelden voor de leveringen/dienstverlening door Opdrachtnemer aan Opdrachtgever.</w:t>
            </w:r>
          </w:p>
        </w:tc>
      </w:tr>
      <w:tr w:rsidR="00D36B5B" w:rsidRPr="00BE2B25" w14:paraId="25ED89B0" w14:textId="77777777" w:rsidTr="00161ED0">
        <w:tc>
          <w:tcPr>
            <w:tcW w:w="2523" w:type="dxa"/>
            <w:shd w:val="clear" w:color="auto" w:fill="auto"/>
          </w:tcPr>
          <w:p w14:paraId="25ED89AE"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Wederpartij(en)</w:t>
            </w:r>
          </w:p>
        </w:tc>
        <w:tc>
          <w:tcPr>
            <w:tcW w:w="6521" w:type="dxa"/>
            <w:shd w:val="clear" w:color="auto" w:fill="auto"/>
          </w:tcPr>
          <w:p w14:paraId="25ED89AF"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Verwijzing naar Opdrachtgever en Opdrachtnemer.</w:t>
            </w:r>
          </w:p>
        </w:tc>
      </w:tr>
      <w:tr w:rsidR="00D36B5B" w:rsidRPr="00BE2B25" w14:paraId="0DA6C7B2" w14:textId="77777777" w:rsidTr="00161ED0">
        <w:tc>
          <w:tcPr>
            <w:tcW w:w="2523" w:type="dxa"/>
            <w:tcBorders>
              <w:top w:val="single" w:sz="4" w:space="0" w:color="auto"/>
              <w:left w:val="single" w:sz="4" w:space="0" w:color="auto"/>
              <w:bottom w:val="single" w:sz="4" w:space="0" w:color="auto"/>
              <w:right w:val="single" w:sz="4" w:space="0" w:color="auto"/>
            </w:tcBorders>
            <w:shd w:val="clear" w:color="auto" w:fill="auto"/>
          </w:tcPr>
          <w:p w14:paraId="5DB40D17" w14:textId="77777777" w:rsidR="00D36B5B" w:rsidRPr="004D0627" w:rsidRDefault="00D36B5B" w:rsidP="00D36B5B">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Werkdagen</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F670139" w14:textId="466BA315" w:rsidR="00D36B5B" w:rsidRPr="004D0627" w:rsidRDefault="00D36B5B" w:rsidP="00D36B5B">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Maandag tot en met vrijdag van 08:00 uur tot 17:</w:t>
            </w:r>
            <w:r w:rsidR="004D0627" w:rsidRPr="004D0627">
              <w:rPr>
                <w:rFonts w:asciiTheme="minorHAnsi" w:hAnsiTheme="minorHAnsi" w:cs="Calibri"/>
                <w:color w:val="000000"/>
                <w:sz w:val="20"/>
                <w:szCs w:val="20"/>
                <w:highlight w:val="yellow"/>
              </w:rPr>
              <w:t>0</w:t>
            </w:r>
            <w:r w:rsidRPr="004D0627">
              <w:rPr>
                <w:rFonts w:asciiTheme="minorHAnsi" w:hAnsiTheme="minorHAnsi" w:cs="Calibri"/>
                <w:color w:val="000000"/>
                <w:sz w:val="20"/>
                <w:szCs w:val="20"/>
                <w:highlight w:val="yellow"/>
              </w:rPr>
              <w:t>0 uur m.u.v. wettelijke feestdagen.</w:t>
            </w:r>
          </w:p>
        </w:tc>
      </w:tr>
    </w:tbl>
    <w:p w14:paraId="25ED89B1" w14:textId="77777777" w:rsidR="007901CB" w:rsidRPr="00BE2B25"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2"/>
      <w:bookmarkStart w:id="13" w:name="_Toc138932243"/>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2"/>
      <w:bookmarkEnd w:id="13"/>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1"/>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3"/>
      <w:bookmarkStart w:id="15" w:name="_Toc138932244"/>
      <w:bookmarkStart w:id="16" w:name="_Hlk36023672"/>
      <w:r w:rsidRPr="00BE2B25">
        <w:rPr>
          <w:rFonts w:asciiTheme="minorHAnsi" w:eastAsiaTheme="majorEastAsia" w:hAnsiTheme="minorHAnsi" w:cstheme="minorHAnsi"/>
          <w:bCs/>
          <w:kern w:val="32"/>
        </w:rPr>
        <w:lastRenderedPageBreak/>
        <w:t>Artikel 3 Toepasselijke voorwaarden</w:t>
      </w:r>
      <w:bookmarkEnd w:id="14"/>
      <w:bookmarkEnd w:id="15"/>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13893596" w:rsidR="00DC547D"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CF2CD9">
        <w:rPr>
          <w:rFonts w:asciiTheme="minorHAnsi" w:hAnsiTheme="minorHAnsi" w:cs="Calibri"/>
          <w:color w:val="000000"/>
          <w:sz w:val="20"/>
          <w:szCs w:val="20"/>
        </w:rPr>
        <w:t>;</w:t>
      </w:r>
    </w:p>
    <w:p w14:paraId="5C18C20F" w14:textId="6ED7A576" w:rsidR="00CF2CD9" w:rsidRPr="00BE2B25" w:rsidRDefault="00CF2CD9"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Bijlage 5: </w:t>
      </w:r>
      <w:proofErr w:type="spellStart"/>
      <w:r>
        <w:rPr>
          <w:rFonts w:asciiTheme="minorHAnsi" w:hAnsiTheme="minorHAnsi" w:cs="Calibri"/>
          <w:color w:val="000000"/>
          <w:sz w:val="20"/>
          <w:szCs w:val="20"/>
        </w:rPr>
        <w:t>Leveringsspecifieke</w:t>
      </w:r>
      <w:proofErr w:type="spellEnd"/>
      <w:r>
        <w:rPr>
          <w:rFonts w:asciiTheme="minorHAnsi" w:hAnsiTheme="minorHAnsi" w:cs="Calibri"/>
          <w:color w:val="000000"/>
          <w:sz w:val="20"/>
          <w:szCs w:val="20"/>
        </w:rPr>
        <w:t xml:space="preserve"> voorwaarden Opdrachtnemer.</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6D14C512" w14:textId="5AED5047" w:rsidR="00CF2CD9"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CF2CD9">
        <w:rPr>
          <w:rFonts w:asciiTheme="minorHAnsi" w:hAnsiTheme="minorHAnsi" w:cs="Calibri"/>
          <w:color w:val="000000"/>
          <w:sz w:val="20"/>
          <w:szCs w:val="20"/>
        </w:rPr>
        <w:t>;</w:t>
      </w:r>
    </w:p>
    <w:p w14:paraId="25ED89C6" w14:textId="3948BE62" w:rsidR="00004B9A" w:rsidRPr="00BE2B25" w:rsidRDefault="00CF2CD9"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Bijlage 5.</w:t>
      </w:r>
      <w:r w:rsidR="00DC547D"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396120274"/>
      <w:bookmarkStart w:id="18" w:name="_Toc138932245"/>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7"/>
      <w:bookmarkEnd w:id="18"/>
    </w:p>
    <w:p w14:paraId="6355B7CB" w14:textId="32084766" w:rsidR="00C82DB3"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highlight w:val="yellow"/>
        </w:rPr>
      </w:pPr>
      <w:bookmarkStart w:id="19" w:name="_Hlk516754474"/>
      <w:bookmarkStart w:id="20"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 xml:space="preserve">looptijd van XX (XX) jaar, welke ingaat op XX-XXXX-XXXX. Opdrachtgever heeft een éénzijdige, optionele verlengingsmogelijkheid van XX (XX) keer </w:t>
      </w:r>
      <w:r w:rsidR="0066170B">
        <w:rPr>
          <w:rFonts w:asciiTheme="minorHAnsi" w:hAnsiTheme="minorHAnsi" w:cstheme="minorHAnsi"/>
          <w:sz w:val="20"/>
          <w:szCs w:val="20"/>
          <w:highlight w:val="yellow"/>
        </w:rPr>
        <w:t>xxx</w:t>
      </w:r>
      <w:r>
        <w:rPr>
          <w:rFonts w:asciiTheme="minorHAnsi" w:hAnsiTheme="minorHAnsi" w:cstheme="minorHAnsi"/>
          <w:sz w:val="20"/>
          <w:szCs w:val="20"/>
          <w:highlight w:val="yellow"/>
        </w:rPr>
        <w:t xml:space="preserve"> (1) jaar.</w:t>
      </w:r>
      <w:bookmarkEnd w:id="19"/>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59A4182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6"/>
    <w:bookmarkEnd w:id="20"/>
    <w:p w14:paraId="25ED89CC" w14:textId="5DF7D6C9" w:rsidR="00A55A97" w:rsidRDefault="00A55A97">
      <w:pPr>
        <w:spacing w:after="0" w:line="240" w:lineRule="auto"/>
        <w:rPr>
          <w:rFonts w:asciiTheme="minorHAnsi" w:hAnsiTheme="minorHAnsi" w:cs="Calibri"/>
          <w:color w:val="000000"/>
          <w:sz w:val="20"/>
          <w:szCs w:val="20"/>
        </w:rPr>
      </w:pPr>
      <w:r>
        <w:rPr>
          <w:rFonts w:asciiTheme="minorHAnsi" w:hAnsiTheme="minorHAnsi" w:cs="Calibri"/>
          <w:color w:val="000000"/>
          <w:sz w:val="20"/>
          <w:szCs w:val="20"/>
        </w:rPr>
        <w:br w:type="page"/>
      </w:r>
    </w:p>
    <w:p w14:paraId="25ED89F1" w14:textId="4744BABF"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6"/>
      <w:bookmarkStart w:id="22" w:name="_Toc138932246"/>
      <w:r w:rsidRPr="00BE2B25">
        <w:rPr>
          <w:rFonts w:asciiTheme="minorHAnsi" w:eastAsiaTheme="majorEastAsia" w:hAnsiTheme="minorHAnsi" w:cstheme="minorHAnsi"/>
          <w:bCs/>
          <w:kern w:val="32"/>
        </w:rPr>
        <w:lastRenderedPageBreak/>
        <w:t xml:space="preserve">Artikel </w:t>
      </w:r>
      <w:r w:rsidR="00A55A97">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21"/>
      <w:bookmarkEnd w:id="22"/>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5AA7BF5B" w14:textId="03AD8FCC" w:rsidR="00124CA0" w:rsidRPr="00BE2B25" w:rsidRDefault="00124CA0" w:rsidP="00481F56">
      <w:pPr>
        <w:spacing w:after="0" w:line="240" w:lineRule="auto"/>
        <w:rPr>
          <w:rFonts w:asciiTheme="minorHAnsi" w:hAnsiTheme="minorHAnsi" w:cs="Calibri"/>
          <w:b/>
          <w:bCs/>
          <w:color w:val="000000"/>
          <w:sz w:val="20"/>
          <w:szCs w:val="20"/>
        </w:rPr>
      </w:pPr>
    </w:p>
    <w:p w14:paraId="685BB2D2"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0E80E1D"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17230A0"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4C0258C"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A6D20E9"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379460B3" w14:textId="11D9185B"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50880398" w14:textId="0CFEC25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471B768" w14:textId="3995CEAC"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32677AC" w14:textId="35C9DD7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C432D14" w14:textId="582506D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F85721B" w14:textId="5D772829"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F4C8922" w14:textId="7635A7D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5ED8A0E" w14:textId="5E5A2449" w:rsidR="00004B9A" w:rsidRPr="004E1861"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23" w:name="_Hlk499028065"/>
      <w:r w:rsidRPr="004E1861">
        <w:rPr>
          <w:rFonts w:asciiTheme="minorHAnsi" w:hAnsiTheme="minorHAnsi" w:cs="Calibri"/>
          <w:b/>
          <w:bCs/>
          <w:color w:val="000000"/>
          <w:sz w:val="20"/>
          <w:szCs w:val="20"/>
          <w:highlight w:val="yellow"/>
        </w:rPr>
        <w:t>Aldus rechtsgeldig overeengekomen en ondertekend in tweevoud</w:t>
      </w:r>
    </w:p>
    <w:p w14:paraId="25ED8A0F"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42B96B67" w:rsidR="00F41621" w:rsidRPr="004E1861"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Opdrachtgever</w:t>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6B5A0F"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Opdrachtnemer</w:t>
      </w:r>
    </w:p>
    <w:p w14:paraId="25ED8A11"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70C81AAE"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&lt;naam tekenbevoegde persoon&gt;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0E14A9"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&lt;naam tekenbevoegde persoon&gt;</w:t>
      </w:r>
    </w:p>
    <w:p w14:paraId="25ED8A13" w14:textId="428D5317" w:rsidR="00717918"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&lt;functie&gt;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&lt;functie&gt;</w:t>
      </w:r>
      <w:bookmarkEnd w:id="23"/>
    </w:p>
    <w:p w14:paraId="51C58FAE" w14:textId="47B477A0" w:rsidR="004E1861" w:rsidRPr="004E1861" w:rsidRDefault="004E1861" w:rsidP="004E1861">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Plaats:</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Plaats:</w:t>
      </w:r>
    </w:p>
    <w:p w14:paraId="1EE7B4AF" w14:textId="42461A9D" w:rsidR="004E1861" w:rsidRPr="00124CA0" w:rsidRDefault="004E1861" w:rsidP="002E489D">
      <w:pPr>
        <w:autoSpaceDE w:val="0"/>
        <w:autoSpaceDN w:val="0"/>
        <w:adjustRightInd w:val="0"/>
        <w:spacing w:after="0" w:line="360" w:lineRule="auto"/>
        <w:rPr>
          <w:rFonts w:asciiTheme="minorHAnsi" w:hAnsiTheme="minorHAnsi" w:cs="Calibri"/>
          <w:sz w:val="20"/>
          <w:szCs w:val="20"/>
        </w:rPr>
      </w:pPr>
      <w:r w:rsidRPr="004E1861">
        <w:rPr>
          <w:rFonts w:asciiTheme="minorHAnsi" w:hAnsiTheme="minorHAnsi" w:cs="Calibri"/>
          <w:color w:val="000000"/>
          <w:sz w:val="20"/>
          <w:szCs w:val="20"/>
          <w:highlight w:val="yellow"/>
        </w:rPr>
        <w:t>Datum:</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Datum:</w:t>
      </w:r>
    </w:p>
    <w:sectPr w:rsidR="004E1861" w:rsidRPr="00124CA0" w:rsidSect="00EC719D">
      <w:headerReference w:type="even" r:id="rId14"/>
      <w:headerReference w:type="default" r:id="rId15"/>
      <w:footerReference w:type="default" r:id="rId16"/>
      <w:head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46F75" w14:textId="77777777" w:rsidR="003650CA" w:rsidRDefault="003650CA" w:rsidP="0085551C">
      <w:pPr>
        <w:spacing w:after="0" w:line="240" w:lineRule="auto"/>
      </w:pPr>
      <w:r>
        <w:separator/>
      </w:r>
    </w:p>
  </w:endnote>
  <w:endnote w:type="continuationSeparator" w:id="0">
    <w:p w14:paraId="22BAE8EC" w14:textId="77777777" w:rsidR="003650CA" w:rsidRDefault="003650CA" w:rsidP="0085551C">
      <w:pPr>
        <w:spacing w:after="0" w:line="240" w:lineRule="auto"/>
      </w:pPr>
      <w:r>
        <w:continuationSeparator/>
      </w:r>
    </w:p>
  </w:endnote>
  <w:endnote w:type="continuationNotice" w:id="1">
    <w:p w14:paraId="7C9CCA4C" w14:textId="77777777" w:rsidR="003650CA" w:rsidRDefault="003650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897AB8" w:rsidRDefault="00897AB8" w:rsidP="00897AB8">
    <w:pPr>
      <w:pStyle w:val="Voettekst"/>
      <w:jc w:val="right"/>
    </w:pPr>
  </w:p>
  <w:bookmarkStart w:id="24"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4"/>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9E24B" w14:textId="77777777" w:rsidR="003650CA" w:rsidRDefault="003650CA" w:rsidP="0085551C">
      <w:pPr>
        <w:spacing w:after="0" w:line="240" w:lineRule="auto"/>
      </w:pPr>
      <w:r>
        <w:separator/>
      </w:r>
    </w:p>
  </w:footnote>
  <w:footnote w:type="continuationSeparator" w:id="0">
    <w:p w14:paraId="0191E35F" w14:textId="77777777" w:rsidR="003650CA" w:rsidRDefault="003650CA" w:rsidP="0085551C">
      <w:pPr>
        <w:spacing w:after="0" w:line="240" w:lineRule="auto"/>
      </w:pPr>
      <w:r>
        <w:continuationSeparator/>
      </w:r>
    </w:p>
  </w:footnote>
  <w:footnote w:type="continuationNotice" w:id="1">
    <w:p w14:paraId="3DC08A4E" w14:textId="77777777" w:rsidR="003650CA" w:rsidRDefault="003650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77777777" w:rsidR="00B067C1" w:rsidRDefault="004174DA">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026"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77777777" w:rsidR="00B067C1" w:rsidRDefault="004174DA">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027"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77777777" w:rsidR="00B067C1" w:rsidRDefault="004174DA">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025"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092890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962362">
    <w:abstractNumId w:val="7"/>
  </w:num>
  <w:num w:numId="3" w16cid:durableId="2082020668">
    <w:abstractNumId w:val="16"/>
  </w:num>
  <w:num w:numId="4" w16cid:durableId="300968005">
    <w:abstractNumId w:val="10"/>
  </w:num>
  <w:num w:numId="5" w16cid:durableId="1183519498">
    <w:abstractNumId w:val="12"/>
  </w:num>
  <w:num w:numId="6" w16cid:durableId="1815104317">
    <w:abstractNumId w:val="0"/>
  </w:num>
  <w:num w:numId="7" w16cid:durableId="103308307">
    <w:abstractNumId w:val="1"/>
  </w:num>
  <w:num w:numId="8" w16cid:durableId="2066367623">
    <w:abstractNumId w:val="9"/>
  </w:num>
  <w:num w:numId="9" w16cid:durableId="2143497802">
    <w:abstractNumId w:val="13"/>
  </w:num>
  <w:num w:numId="10" w16cid:durableId="399134370">
    <w:abstractNumId w:val="8"/>
  </w:num>
  <w:num w:numId="11" w16cid:durableId="985084974">
    <w:abstractNumId w:val="6"/>
  </w:num>
  <w:num w:numId="12" w16cid:durableId="1389107906">
    <w:abstractNumId w:val="14"/>
  </w:num>
  <w:num w:numId="13" w16cid:durableId="1096055405">
    <w:abstractNumId w:val="4"/>
  </w:num>
  <w:num w:numId="14" w16cid:durableId="412942718">
    <w:abstractNumId w:val="5"/>
  </w:num>
  <w:num w:numId="15" w16cid:durableId="2012366615">
    <w:abstractNumId w:val="2"/>
  </w:num>
  <w:num w:numId="16" w16cid:durableId="1922252728">
    <w:abstractNumId w:val="3"/>
  </w:num>
  <w:num w:numId="17" w16cid:durableId="787311678">
    <w:abstractNumId w:val="16"/>
  </w:num>
  <w:num w:numId="18" w16cid:durableId="2305058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898"/>
    <w:rsid w:val="00043688"/>
    <w:rsid w:val="00052D3B"/>
    <w:rsid w:val="00055A4F"/>
    <w:rsid w:val="0005734E"/>
    <w:rsid w:val="00060A1E"/>
    <w:rsid w:val="00066A11"/>
    <w:rsid w:val="00075B07"/>
    <w:rsid w:val="00087538"/>
    <w:rsid w:val="0009601B"/>
    <w:rsid w:val="000A5E07"/>
    <w:rsid w:val="000B0492"/>
    <w:rsid w:val="000B1797"/>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4020"/>
    <w:rsid w:val="002121E1"/>
    <w:rsid w:val="00217D10"/>
    <w:rsid w:val="00224F99"/>
    <w:rsid w:val="00236FBE"/>
    <w:rsid w:val="002442C1"/>
    <w:rsid w:val="00261A3C"/>
    <w:rsid w:val="00262705"/>
    <w:rsid w:val="00277895"/>
    <w:rsid w:val="00283F49"/>
    <w:rsid w:val="0029068E"/>
    <w:rsid w:val="002A1FC1"/>
    <w:rsid w:val="002C1C30"/>
    <w:rsid w:val="002C7879"/>
    <w:rsid w:val="002E489D"/>
    <w:rsid w:val="002E65DF"/>
    <w:rsid w:val="002F75A6"/>
    <w:rsid w:val="00302479"/>
    <w:rsid w:val="003172FE"/>
    <w:rsid w:val="003216AD"/>
    <w:rsid w:val="00362772"/>
    <w:rsid w:val="003650CA"/>
    <w:rsid w:val="00366EC1"/>
    <w:rsid w:val="00380BE3"/>
    <w:rsid w:val="00382F8E"/>
    <w:rsid w:val="003A12EB"/>
    <w:rsid w:val="003A7BBD"/>
    <w:rsid w:val="003B6938"/>
    <w:rsid w:val="003C3C74"/>
    <w:rsid w:val="003E4D9A"/>
    <w:rsid w:val="003E7ED0"/>
    <w:rsid w:val="003F3062"/>
    <w:rsid w:val="004073DB"/>
    <w:rsid w:val="004250DF"/>
    <w:rsid w:val="00444A76"/>
    <w:rsid w:val="00455E7F"/>
    <w:rsid w:val="00471EE7"/>
    <w:rsid w:val="0048197D"/>
    <w:rsid w:val="00481F56"/>
    <w:rsid w:val="004868ED"/>
    <w:rsid w:val="00491C0C"/>
    <w:rsid w:val="00491E6F"/>
    <w:rsid w:val="004A2935"/>
    <w:rsid w:val="004A440B"/>
    <w:rsid w:val="004B10B1"/>
    <w:rsid w:val="004B6DEB"/>
    <w:rsid w:val="004D0627"/>
    <w:rsid w:val="004D5B10"/>
    <w:rsid w:val="004D5EA0"/>
    <w:rsid w:val="004D6166"/>
    <w:rsid w:val="004D7DC1"/>
    <w:rsid w:val="004E1861"/>
    <w:rsid w:val="005168BC"/>
    <w:rsid w:val="00517113"/>
    <w:rsid w:val="0052600D"/>
    <w:rsid w:val="00534255"/>
    <w:rsid w:val="00557C28"/>
    <w:rsid w:val="00566A9D"/>
    <w:rsid w:val="00576A66"/>
    <w:rsid w:val="005939CD"/>
    <w:rsid w:val="005A1659"/>
    <w:rsid w:val="005A2A9F"/>
    <w:rsid w:val="005A2E13"/>
    <w:rsid w:val="005B5FFF"/>
    <w:rsid w:val="005E031F"/>
    <w:rsid w:val="005E30BB"/>
    <w:rsid w:val="005E76CA"/>
    <w:rsid w:val="005F555E"/>
    <w:rsid w:val="005F7EA4"/>
    <w:rsid w:val="006205B0"/>
    <w:rsid w:val="006351DB"/>
    <w:rsid w:val="00652856"/>
    <w:rsid w:val="0066170B"/>
    <w:rsid w:val="006705DF"/>
    <w:rsid w:val="006740D2"/>
    <w:rsid w:val="006843FA"/>
    <w:rsid w:val="00687805"/>
    <w:rsid w:val="006977D7"/>
    <w:rsid w:val="006A06AB"/>
    <w:rsid w:val="006A4F48"/>
    <w:rsid w:val="006A693B"/>
    <w:rsid w:val="006B5A0F"/>
    <w:rsid w:val="006D4F53"/>
    <w:rsid w:val="006F65D6"/>
    <w:rsid w:val="0070784E"/>
    <w:rsid w:val="00707912"/>
    <w:rsid w:val="00717918"/>
    <w:rsid w:val="00730B86"/>
    <w:rsid w:val="00742AC0"/>
    <w:rsid w:val="0076122F"/>
    <w:rsid w:val="00766B82"/>
    <w:rsid w:val="007900E2"/>
    <w:rsid w:val="007901CB"/>
    <w:rsid w:val="007915FC"/>
    <w:rsid w:val="0079351B"/>
    <w:rsid w:val="00794C3D"/>
    <w:rsid w:val="007971B0"/>
    <w:rsid w:val="007A4584"/>
    <w:rsid w:val="007B4F5A"/>
    <w:rsid w:val="007C2EE7"/>
    <w:rsid w:val="007D596C"/>
    <w:rsid w:val="007D6E9D"/>
    <w:rsid w:val="00831335"/>
    <w:rsid w:val="008342C6"/>
    <w:rsid w:val="0083651B"/>
    <w:rsid w:val="0085551C"/>
    <w:rsid w:val="00855C13"/>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74943"/>
    <w:rsid w:val="00974DEA"/>
    <w:rsid w:val="009859DF"/>
    <w:rsid w:val="009B00AD"/>
    <w:rsid w:val="009B673F"/>
    <w:rsid w:val="009C24A2"/>
    <w:rsid w:val="009C4422"/>
    <w:rsid w:val="009D5881"/>
    <w:rsid w:val="009D5D8D"/>
    <w:rsid w:val="009F055D"/>
    <w:rsid w:val="00A0513A"/>
    <w:rsid w:val="00A10CEF"/>
    <w:rsid w:val="00A12E9D"/>
    <w:rsid w:val="00A243EE"/>
    <w:rsid w:val="00A35053"/>
    <w:rsid w:val="00A36295"/>
    <w:rsid w:val="00A5245C"/>
    <w:rsid w:val="00A55A97"/>
    <w:rsid w:val="00A61919"/>
    <w:rsid w:val="00A741B8"/>
    <w:rsid w:val="00A7741D"/>
    <w:rsid w:val="00A912E8"/>
    <w:rsid w:val="00A967AC"/>
    <w:rsid w:val="00AC7540"/>
    <w:rsid w:val="00AD1D1D"/>
    <w:rsid w:val="00AD37E0"/>
    <w:rsid w:val="00AD69F5"/>
    <w:rsid w:val="00AE0F40"/>
    <w:rsid w:val="00AF2811"/>
    <w:rsid w:val="00B067C1"/>
    <w:rsid w:val="00B06944"/>
    <w:rsid w:val="00B07764"/>
    <w:rsid w:val="00B146EB"/>
    <w:rsid w:val="00B15F59"/>
    <w:rsid w:val="00B16DB9"/>
    <w:rsid w:val="00B17BB5"/>
    <w:rsid w:val="00B25642"/>
    <w:rsid w:val="00B34FC8"/>
    <w:rsid w:val="00B41724"/>
    <w:rsid w:val="00B418D6"/>
    <w:rsid w:val="00B6781A"/>
    <w:rsid w:val="00B70DFC"/>
    <w:rsid w:val="00B71EA5"/>
    <w:rsid w:val="00B81165"/>
    <w:rsid w:val="00B87597"/>
    <w:rsid w:val="00B95C72"/>
    <w:rsid w:val="00BA0972"/>
    <w:rsid w:val="00BB3742"/>
    <w:rsid w:val="00BB6CA3"/>
    <w:rsid w:val="00BC675E"/>
    <w:rsid w:val="00BD5880"/>
    <w:rsid w:val="00BE287B"/>
    <w:rsid w:val="00BE2B25"/>
    <w:rsid w:val="00BE2D10"/>
    <w:rsid w:val="00BF7757"/>
    <w:rsid w:val="00C05ED8"/>
    <w:rsid w:val="00C12A50"/>
    <w:rsid w:val="00C27463"/>
    <w:rsid w:val="00C35692"/>
    <w:rsid w:val="00C45E0A"/>
    <w:rsid w:val="00C62AC2"/>
    <w:rsid w:val="00C65583"/>
    <w:rsid w:val="00C70653"/>
    <w:rsid w:val="00C75E2C"/>
    <w:rsid w:val="00C82DB3"/>
    <w:rsid w:val="00C875BD"/>
    <w:rsid w:val="00CB5505"/>
    <w:rsid w:val="00CC0740"/>
    <w:rsid w:val="00CC2F8E"/>
    <w:rsid w:val="00CC44E1"/>
    <w:rsid w:val="00CC483E"/>
    <w:rsid w:val="00CD0C5E"/>
    <w:rsid w:val="00CE042A"/>
    <w:rsid w:val="00CE493B"/>
    <w:rsid w:val="00CF2CD9"/>
    <w:rsid w:val="00CF3DDB"/>
    <w:rsid w:val="00D0160C"/>
    <w:rsid w:val="00D11C17"/>
    <w:rsid w:val="00D12F27"/>
    <w:rsid w:val="00D14F2D"/>
    <w:rsid w:val="00D15050"/>
    <w:rsid w:val="00D171D9"/>
    <w:rsid w:val="00D26F0E"/>
    <w:rsid w:val="00D31F03"/>
    <w:rsid w:val="00D36B5B"/>
    <w:rsid w:val="00D42976"/>
    <w:rsid w:val="00D74DC3"/>
    <w:rsid w:val="00D86000"/>
    <w:rsid w:val="00D929A8"/>
    <w:rsid w:val="00DA041A"/>
    <w:rsid w:val="00DC2BC2"/>
    <w:rsid w:val="00DC547D"/>
    <w:rsid w:val="00DD1765"/>
    <w:rsid w:val="00DD4DC3"/>
    <w:rsid w:val="00DD68FF"/>
    <w:rsid w:val="00DE6F65"/>
    <w:rsid w:val="00E13E3D"/>
    <w:rsid w:val="00E15E4E"/>
    <w:rsid w:val="00E23671"/>
    <w:rsid w:val="00E63C34"/>
    <w:rsid w:val="00E667E1"/>
    <w:rsid w:val="00E70013"/>
    <w:rsid w:val="00E80150"/>
    <w:rsid w:val="00E830FC"/>
    <w:rsid w:val="00E92054"/>
    <w:rsid w:val="00E94A85"/>
    <w:rsid w:val="00E972BC"/>
    <w:rsid w:val="00E976AE"/>
    <w:rsid w:val="00EA2262"/>
    <w:rsid w:val="00EA5022"/>
    <w:rsid w:val="00EB5FFF"/>
    <w:rsid w:val="00EC719D"/>
    <w:rsid w:val="00EC7E0C"/>
    <w:rsid w:val="00ED17F0"/>
    <w:rsid w:val="00ED5F1B"/>
    <w:rsid w:val="00F01173"/>
    <w:rsid w:val="00F01431"/>
    <w:rsid w:val="00F062E3"/>
    <w:rsid w:val="00F139FB"/>
    <w:rsid w:val="00F26F61"/>
    <w:rsid w:val="00F41621"/>
    <w:rsid w:val="00F41D32"/>
    <w:rsid w:val="00F46299"/>
    <w:rsid w:val="00F46699"/>
    <w:rsid w:val="00F603B5"/>
    <w:rsid w:val="00F714EC"/>
    <w:rsid w:val="00F755AD"/>
    <w:rsid w:val="00F965B9"/>
    <w:rsid w:val="00FB23BA"/>
    <w:rsid w:val="00FB45EC"/>
    <w:rsid w:val="00FB5660"/>
    <w:rsid w:val="00FC2446"/>
    <w:rsid w:val="00FD2101"/>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1753CE02F6E274FAFABA72B3335244A" ma:contentTypeVersion="3" ma:contentTypeDescription="Een nieuw document maken." ma:contentTypeScope="" ma:versionID="3ea9231e1dc80a840e089585d848ee0f">
  <xsd:schema xmlns:xsd="http://www.w3.org/2001/XMLSchema" xmlns:xs="http://www.w3.org/2001/XMLSchema" xmlns:p="http://schemas.microsoft.com/office/2006/metadata/properties" xmlns:ns2="bf461255-2d6a-4ad4-bfab-b1b7559feda1" targetNamespace="http://schemas.microsoft.com/office/2006/metadata/properties" ma:root="true" ma:fieldsID="63712986bde31820f75a79e4baeac98d" ns2:_="">
    <xsd:import namespace="bf461255-2d6a-4ad4-bfab-b1b7559feda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61255-2d6a-4ad4-bfab-b1b7559fe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2.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customXml/itemProps3.xml><?xml version="1.0" encoding="utf-8"?>
<ds:datastoreItem xmlns:ds="http://schemas.openxmlformats.org/officeDocument/2006/customXml" ds:itemID="{33475671-C5C4-424D-88F2-C82B61A877C6}">
  <ds:schemaRefs>
    <ds:schemaRef ds:uri="http://schemas.microsoft.com/office/2006/metadata/properties"/>
    <ds:schemaRef ds:uri="dfc8eec1-e7e2-43f9-a013-2ba4d45a3383"/>
  </ds:schemaRefs>
</ds:datastoreItem>
</file>

<file path=customXml/itemProps4.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5.xml><?xml version="1.0" encoding="utf-8"?>
<ds:datastoreItem xmlns:ds="http://schemas.openxmlformats.org/officeDocument/2006/customXml" ds:itemID="{0B36B2E3-F76F-40FD-A5D1-674CDBBF4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61255-2d6a-4ad4-bfab-b1b7559fe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864</Words>
  <Characters>4756</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5609</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Michel Bastiaansen</cp:lastModifiedBy>
  <cp:revision>37</cp:revision>
  <cp:lastPrinted>2019-11-12T09:11:00Z</cp:lastPrinted>
  <dcterms:created xsi:type="dcterms:W3CDTF">2019-12-23T10:18:00Z</dcterms:created>
  <dcterms:modified xsi:type="dcterms:W3CDTF">2023-11-21T09:52:00Z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0x01010021753CE02F6E274FAFABA72B3335244A</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